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ED0" w:rsidRPr="00265ED0" w:rsidRDefault="00030A3A" w:rsidP="00030A3A">
      <w:pPr>
        <w:pStyle w:val="Web"/>
        <w:jc w:val="center"/>
        <w:rPr>
          <w:rFonts w:ascii="Comic Sans MS" w:hAnsi="Comic Sans MS"/>
          <w:sz w:val="22"/>
          <w:szCs w:val="22"/>
          <w:lang w:val="en-US"/>
        </w:rPr>
      </w:pPr>
      <w:r>
        <w:rPr>
          <w:rFonts w:ascii="Comic Sans MS" w:hAnsi="Comic Sans MS"/>
          <w:noProof/>
          <w:sz w:val="22"/>
          <w:szCs w:val="22"/>
        </w:rPr>
        <w:drawing>
          <wp:inline distT="0" distB="0" distL="0" distR="0">
            <wp:extent cx="838200" cy="838200"/>
            <wp:effectExtent l="19050" t="0" r="0" b="0"/>
            <wp:docPr id="10" name="Εικόνα 10" descr="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hool"/>
                    <pic:cNvPicPr>
                      <a:picLocks noChangeAspect="1" noChangeArrowheads="1"/>
                    </pic:cNvPicPr>
                  </pic:nvPicPr>
                  <pic:blipFill>
                    <a:blip r:embed="rId5"/>
                    <a:srcRect/>
                    <a:stretch>
                      <a:fillRect/>
                    </a:stretch>
                  </pic:blipFill>
                  <pic:spPr bwMode="auto">
                    <a:xfrm>
                      <a:off x="0" y="0"/>
                      <a:ext cx="838200" cy="838200"/>
                    </a:xfrm>
                    <a:prstGeom prst="rect">
                      <a:avLst/>
                    </a:prstGeom>
                    <a:noFill/>
                    <a:ln w="9525">
                      <a:noFill/>
                      <a:miter lim="800000"/>
                      <a:headEnd/>
                      <a:tailEnd/>
                    </a:ln>
                  </pic:spPr>
                </pic:pic>
              </a:graphicData>
            </a:graphic>
          </wp:inline>
        </w:drawing>
      </w:r>
    </w:p>
    <w:p w:rsidR="00A57E45" w:rsidRPr="00030A3A" w:rsidRDefault="00265ED0" w:rsidP="00030A3A">
      <w:pPr>
        <w:pStyle w:val="Web"/>
        <w:jc w:val="center"/>
        <w:rPr>
          <w:rFonts w:ascii="Comic Sans MS" w:hAnsi="Comic Sans MS"/>
          <w:b/>
          <w:sz w:val="32"/>
          <w:szCs w:val="32"/>
          <w:u w:val="single"/>
        </w:rPr>
      </w:pPr>
      <w:r w:rsidRPr="00030A3A">
        <w:rPr>
          <w:rFonts w:ascii="Comic Sans MS" w:hAnsi="Comic Sans MS"/>
          <w:b/>
          <w:sz w:val="32"/>
          <w:szCs w:val="32"/>
          <w:u w:val="single"/>
        </w:rPr>
        <w:t xml:space="preserve">ΚΑΝΟΝΙΣΜΟΣ ΛΕΙΤΟΥΡΓΙΑΣ </w:t>
      </w:r>
      <w:r w:rsidR="00A57E45" w:rsidRPr="00030A3A">
        <w:rPr>
          <w:rFonts w:ascii="Comic Sans MS" w:hAnsi="Comic Sans MS"/>
          <w:b/>
          <w:sz w:val="32"/>
          <w:szCs w:val="32"/>
          <w:u w:val="single"/>
        </w:rPr>
        <w:t>ΕΠΑΛ</w:t>
      </w:r>
      <w:r w:rsidRPr="00030A3A">
        <w:rPr>
          <w:rFonts w:ascii="Comic Sans MS" w:hAnsi="Comic Sans MS"/>
          <w:b/>
          <w:sz w:val="32"/>
          <w:szCs w:val="32"/>
          <w:u w:val="single"/>
        </w:rPr>
        <w:t xml:space="preserve"> ΣΥΡΟΥ</w:t>
      </w:r>
    </w:p>
    <w:p w:rsidR="00030A3A" w:rsidRPr="00030A3A" w:rsidRDefault="00265ED0" w:rsidP="00030A3A">
      <w:pPr>
        <w:spacing w:before="100" w:beforeAutospacing="1" w:after="100" w:afterAutospacing="1"/>
        <w:rPr>
          <w:rFonts w:ascii="Comic Sans MS" w:hAnsi="Comic Sans MS"/>
          <w:b/>
        </w:rPr>
      </w:pPr>
      <w:r w:rsidRPr="00030A3A">
        <w:rPr>
          <w:rFonts w:ascii="Comic Sans MS" w:hAnsi="Comic Sans MS"/>
          <w:b/>
        </w:rPr>
        <w:t xml:space="preserve">Με την εγγραφή του στο </w:t>
      </w:r>
      <w:r w:rsidR="00A57E45" w:rsidRPr="00030A3A">
        <w:rPr>
          <w:rFonts w:ascii="Comic Sans MS" w:hAnsi="Comic Sans MS"/>
          <w:b/>
        </w:rPr>
        <w:t xml:space="preserve"> ΕΠΑΛ κάθε μαθητής είναι υποχρεωμένος να τηρεί τον κανονισμό αυτό, που ρυθμίζει την εύρυθμη λειτουργία</w:t>
      </w:r>
      <w:r w:rsidR="00030A3A" w:rsidRPr="00030A3A">
        <w:rPr>
          <w:rFonts w:ascii="Comic Sans MS" w:hAnsi="Comic Sans MS"/>
          <w:b/>
        </w:rPr>
        <w:t xml:space="preserve"> του Σχολείου.</w:t>
      </w:r>
    </w:p>
    <w:p w:rsidR="00A57E45" w:rsidRPr="00030A3A" w:rsidRDefault="00A57E45" w:rsidP="00030A3A">
      <w:pPr>
        <w:pStyle w:val="Web"/>
        <w:numPr>
          <w:ilvl w:val="0"/>
          <w:numId w:val="1"/>
        </w:numPr>
        <w:rPr>
          <w:rFonts w:ascii="Comic Sans MS" w:hAnsi="Comic Sans MS"/>
        </w:rPr>
      </w:pPr>
      <w:r w:rsidRPr="00030A3A">
        <w:rPr>
          <w:rFonts w:ascii="Comic Sans MS" w:hAnsi="Comic Sans MS"/>
          <w:shd w:val="clear" w:color="auto" w:fill="FEFAF1"/>
        </w:rPr>
        <w:t>Για την τακτική παρακολούθηση της φοίτησης του μαθητή ευθύνεται εξ ολοκλήρου ο κηδεμόνας του. Για το λόγο αυτό είναι απαραίτητη η προσέλευση του κηδεμόνα στο σχολείο κατά τακτά χρονικά διαστήματα για ενημέρωσή του.</w:t>
      </w:r>
      <w:r w:rsidRPr="00030A3A">
        <w:rPr>
          <w:rFonts w:ascii="Comic Sans MS" w:hAnsi="Comic Sans MS"/>
        </w:rPr>
        <w:t> </w:t>
      </w:r>
    </w:p>
    <w:p w:rsidR="00A57E45" w:rsidRPr="00030A3A" w:rsidRDefault="00A57E45" w:rsidP="00030A3A">
      <w:pPr>
        <w:pStyle w:val="Web"/>
        <w:numPr>
          <w:ilvl w:val="0"/>
          <w:numId w:val="1"/>
        </w:numPr>
        <w:rPr>
          <w:rFonts w:ascii="Comic Sans MS" w:hAnsi="Comic Sans MS"/>
        </w:rPr>
      </w:pPr>
      <w:r w:rsidRPr="00030A3A">
        <w:rPr>
          <w:rFonts w:ascii="Comic Sans MS" w:hAnsi="Comic Sans MS"/>
        </w:rPr>
        <w:t xml:space="preserve">Οι μαθητές οφείλουν </w:t>
      </w:r>
      <w:r w:rsidRPr="00030A3A">
        <w:rPr>
          <w:rStyle w:val="textlb"/>
          <w:rFonts w:ascii="Comic Sans MS" w:hAnsi="Comic Sans MS"/>
        </w:rPr>
        <w:t xml:space="preserve">να προσέρχονται στο σχολείο λίγα λεπτά πριν από το κτύπημα του κουδουνιού. </w:t>
      </w:r>
      <w:r w:rsidRPr="00030A3A">
        <w:rPr>
          <w:rFonts w:ascii="Comic Sans MS" w:hAnsi="Comic Sans MS"/>
        </w:rPr>
        <w:t>Μετά την είσοδο των κ. καθηγητών στην τάξη δεν επιτρέπεται η είσοδος των μαθητών. </w:t>
      </w:r>
    </w:p>
    <w:p w:rsidR="00A57E45" w:rsidRPr="00030A3A" w:rsidRDefault="00A57E45" w:rsidP="00030A3A">
      <w:pPr>
        <w:pStyle w:val="Web"/>
        <w:numPr>
          <w:ilvl w:val="0"/>
          <w:numId w:val="1"/>
        </w:numPr>
        <w:rPr>
          <w:rFonts w:ascii="Comic Sans MS" w:hAnsi="Comic Sans MS"/>
        </w:rPr>
      </w:pPr>
      <w:r w:rsidRPr="00030A3A">
        <w:rPr>
          <w:rStyle w:val="textlb"/>
          <w:rFonts w:ascii="Comic Sans MS" w:hAnsi="Comic Sans MS"/>
        </w:rPr>
        <w:t>Οι μαθητές είναι υποχρεωμένοι να έχουν πάντα μαζί τους τα απαραίτητα βιβλία</w:t>
      </w:r>
      <w:r w:rsidRPr="00030A3A">
        <w:rPr>
          <w:rFonts w:ascii="Comic Sans MS" w:hAnsi="Comic Sans MS"/>
        </w:rPr>
        <w:t>, όργανα (σχεδιάσεως κ.α.), εργαλεία και ότι άλλο είναι απαραίτητο για την καλή διεξαγωγή των μαθημάτων.</w:t>
      </w:r>
      <w:r w:rsidR="00030A3A">
        <w:rPr>
          <w:rFonts w:ascii="Comic Sans MS" w:hAnsi="Comic Sans MS"/>
          <w:noProof/>
        </w:rPr>
        <w:drawing>
          <wp:inline distT="0" distB="0" distL="0" distR="0">
            <wp:extent cx="38100" cy="76200"/>
            <wp:effectExtent l="19050" t="0" r="0" b="0"/>
            <wp:docPr id="4" name="Εικόνα 4" descr="red-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arrow"/>
                    <pic:cNvPicPr>
                      <a:picLocks noChangeAspect="1" noChangeArrowheads="1"/>
                    </pic:cNvPicPr>
                  </pic:nvPicPr>
                  <pic:blipFill>
                    <a:blip r:embed="rId6"/>
                    <a:srcRect/>
                    <a:stretch>
                      <a:fillRect/>
                    </a:stretch>
                  </pic:blipFill>
                  <pic:spPr bwMode="auto">
                    <a:xfrm>
                      <a:off x="0" y="0"/>
                      <a:ext cx="38100" cy="76200"/>
                    </a:xfrm>
                    <a:prstGeom prst="rect">
                      <a:avLst/>
                    </a:prstGeom>
                    <a:noFill/>
                    <a:ln w="9525">
                      <a:noFill/>
                      <a:miter lim="800000"/>
                      <a:headEnd/>
                      <a:tailEnd/>
                    </a:ln>
                  </pic:spPr>
                </pic:pic>
              </a:graphicData>
            </a:graphic>
          </wp:inline>
        </w:drawing>
      </w:r>
      <w:r w:rsidRPr="00030A3A">
        <w:rPr>
          <w:rFonts w:ascii="Comic Sans MS" w:hAnsi="Comic Sans MS"/>
        </w:rPr>
        <w:t> Σε αντίθετη περίπτωση δεν θα έχουν δικαίωμα να παρακολουθήσουν το συγκεκριμένο μάθημα. </w:t>
      </w:r>
    </w:p>
    <w:p w:rsidR="00A57E45" w:rsidRDefault="00A57E45" w:rsidP="00030A3A">
      <w:pPr>
        <w:pStyle w:val="Web"/>
        <w:numPr>
          <w:ilvl w:val="0"/>
          <w:numId w:val="1"/>
        </w:numPr>
        <w:rPr>
          <w:rFonts w:ascii="Comic Sans MS" w:hAnsi="Comic Sans MS"/>
        </w:rPr>
      </w:pPr>
      <w:r w:rsidRPr="00030A3A">
        <w:rPr>
          <w:rFonts w:ascii="Comic Sans MS" w:hAnsi="Comic Sans MS"/>
        </w:rPr>
        <w:t>Κατά τη διάρκεια της διδασκαλίας οι μαθητές υποχρεούνται να τηρούν ησυχία, να δείχνουν προσοχή και ενδιαφέρον προς το διδασκόμενο μάθημα. </w:t>
      </w:r>
      <w:r w:rsidRPr="00030A3A">
        <w:rPr>
          <w:rStyle w:val="textlb"/>
          <w:rFonts w:ascii="Comic Sans MS" w:hAnsi="Comic Sans MS"/>
        </w:rPr>
        <w:t>Δεν επιτρέπονται κατά την ώρα της διδασκαλίας οι συζητήσεις</w:t>
      </w:r>
      <w:r w:rsidRPr="00030A3A">
        <w:rPr>
          <w:rFonts w:ascii="Comic Sans MS" w:hAnsi="Comic Sans MS"/>
        </w:rPr>
        <w:t xml:space="preserve"> μεταξύ των μαθητών, </w:t>
      </w:r>
      <w:r w:rsidRPr="00030A3A">
        <w:rPr>
          <w:rStyle w:val="textlb"/>
          <w:rFonts w:ascii="Comic Sans MS" w:hAnsi="Comic Sans MS"/>
        </w:rPr>
        <w:t xml:space="preserve">η χρήση κινητών τηλεφώνων </w:t>
      </w:r>
      <w:r w:rsidRPr="00030A3A">
        <w:rPr>
          <w:rFonts w:ascii="Comic Sans MS" w:hAnsi="Comic Sans MS"/>
        </w:rPr>
        <w:t>και γενικά η συμπεριφορά τους πρέπει να είναι κόσμια απέναντι στους καθηγητές και στους συμμαθητές τους.</w:t>
      </w:r>
      <w:r w:rsidR="00030A3A" w:rsidRPr="00030A3A">
        <w:rPr>
          <w:rFonts w:ascii="Comic Sans MS" w:hAnsi="Comic Sans MS"/>
        </w:rPr>
        <w:t xml:space="preserve"> </w:t>
      </w:r>
      <w:r w:rsidRPr="00CC487B">
        <w:rPr>
          <w:rFonts w:ascii="Comic Sans MS" w:hAnsi="Comic Sans MS"/>
          <w:u w:val="single"/>
        </w:rPr>
        <w:t>Ο καθηγητής, σε περίπτωση που ο μαθητής -παρά τις παρατηρήσεις του- εξακολουθεί να εμποδίζει την ομαλή πορεία του μαθήματος,  έχει το δικαίωμα αλλαγής θέσης του μαθητή. Σε περίπτωση που  ο μαθητής εξακολουθεί να ενοχλεί, ο καθηγητής έχει το δικαίωμα να τον αποβάλλει από την τάξη</w:t>
      </w:r>
      <w:r w:rsidRPr="00030A3A">
        <w:rPr>
          <w:rFonts w:ascii="Comic Sans MS" w:hAnsi="Comic Sans MS"/>
        </w:rPr>
        <w:t>. </w:t>
      </w:r>
    </w:p>
    <w:p w:rsidR="00E5422F" w:rsidRPr="00030A3A" w:rsidRDefault="00E5422F" w:rsidP="00030A3A">
      <w:pPr>
        <w:pStyle w:val="Web"/>
        <w:numPr>
          <w:ilvl w:val="0"/>
          <w:numId w:val="1"/>
        </w:numPr>
        <w:rPr>
          <w:rFonts w:ascii="Comic Sans MS" w:hAnsi="Comic Sans MS"/>
        </w:rPr>
      </w:pPr>
      <w:r w:rsidRPr="00E5422F">
        <w:rPr>
          <w:rFonts w:ascii="Comic Sans MS" w:hAnsi="Comic Sans MS"/>
        </w:rPr>
        <w:t>.Οι μαθητές οφείλουν να υπακούουν και εφαρμόζουν τις συστάσεις των καθηγητών τους, ακόμη κι αν τις θεωρούν άδικες, για να διασφαλιστεί η λειτουργία της τάξης αλλά και του σχολείου. Έχουν βέβαια το δικαίωμα να ζητήσουν την επανεξέταση του θέματός τους και την αποκατάσταση της τυχόν αδικίας, βοηθούμενοι και από τον πρόεδρο της τάξης και από το 15/μελές</w:t>
      </w:r>
    </w:p>
    <w:p w:rsidR="00A57E45" w:rsidRPr="00030A3A" w:rsidRDefault="00A57E45" w:rsidP="00030A3A">
      <w:pPr>
        <w:pStyle w:val="Web"/>
        <w:numPr>
          <w:ilvl w:val="0"/>
          <w:numId w:val="1"/>
        </w:numPr>
        <w:jc w:val="both"/>
        <w:rPr>
          <w:rFonts w:ascii="Comic Sans MS" w:hAnsi="Comic Sans MS"/>
        </w:rPr>
      </w:pPr>
      <w:r w:rsidRPr="00030A3A">
        <w:rPr>
          <w:rStyle w:val="textlb"/>
          <w:rFonts w:ascii="Comic Sans MS" w:hAnsi="Comic Sans MS"/>
        </w:rPr>
        <w:t>Κατά τα διαλείμματα οι μαθητές οφείλουν να εξέρχονται από τις αίθουσες</w:t>
      </w:r>
      <w:r w:rsidRPr="00030A3A">
        <w:rPr>
          <w:rFonts w:ascii="Comic Sans MS" w:hAnsi="Comic Sans MS"/>
        </w:rPr>
        <w:t xml:space="preserve"> διδασκαλίας, εκτός των επιμελητών ή ασθενών, οι οποίοι </w:t>
      </w:r>
      <w:r w:rsidRPr="00030A3A">
        <w:rPr>
          <w:rFonts w:ascii="Comic Sans MS" w:hAnsi="Comic Sans MS"/>
        </w:rPr>
        <w:lastRenderedPageBreak/>
        <w:t xml:space="preserve">είναι συνυπεύθυνοι για κάθε απώλεια, κλοπή ή φθορά σε αντικείμενα του Σχολικού χώρου στον οποίο παραμένουν. </w:t>
      </w:r>
      <w:r w:rsidR="00265ED0" w:rsidRPr="00030A3A">
        <w:rPr>
          <w:rFonts w:ascii="Comic Sans MS" w:hAnsi="Comic Sans MS"/>
        </w:rPr>
        <w:t>Ο εφημερεύων καθηγητής μπορεί να επιτρέψει την παραμονή μαθητή στην αίθουσα μόνο λόγω αδιαθεσίας.</w:t>
      </w:r>
      <w:r w:rsidR="00030A3A" w:rsidRPr="00030A3A">
        <w:rPr>
          <w:rFonts w:ascii="Comic Sans MS" w:hAnsi="Comic Sans MS"/>
        </w:rPr>
        <w:t xml:space="preserve"> </w:t>
      </w:r>
      <w:r w:rsidRPr="00CC487B">
        <w:rPr>
          <w:rFonts w:ascii="Comic Sans MS" w:hAnsi="Comic Sans MS"/>
          <w:u w:val="single"/>
        </w:rPr>
        <w:t xml:space="preserve">Επίσης </w:t>
      </w:r>
      <w:r w:rsidRPr="00CC487B">
        <w:rPr>
          <w:rStyle w:val="textlb"/>
          <w:rFonts w:ascii="Comic Sans MS" w:hAnsi="Comic Sans MS"/>
          <w:u w:val="single"/>
        </w:rPr>
        <w:t>δεν επιτρέπεται η μεταφορά και κατανάλωση φαγητών και ποτών</w:t>
      </w:r>
      <w:r w:rsidRPr="00CC487B">
        <w:rPr>
          <w:rFonts w:ascii="Comic Sans MS" w:hAnsi="Comic Sans MS"/>
          <w:u w:val="single"/>
        </w:rPr>
        <w:t xml:space="preserve"> σε όλους τους  χώρους του σχολείου</w:t>
      </w:r>
      <w:r w:rsidRPr="00030A3A">
        <w:rPr>
          <w:rFonts w:ascii="Comic Sans MS" w:hAnsi="Comic Sans MS"/>
        </w:rPr>
        <w:t>. </w:t>
      </w:r>
    </w:p>
    <w:p w:rsidR="00030A3A" w:rsidRPr="00030A3A" w:rsidRDefault="00265ED0" w:rsidP="00030A3A">
      <w:pPr>
        <w:numPr>
          <w:ilvl w:val="0"/>
          <w:numId w:val="1"/>
        </w:numPr>
        <w:spacing w:before="100" w:beforeAutospacing="1" w:after="100" w:afterAutospacing="1"/>
        <w:rPr>
          <w:rStyle w:val="textlb"/>
          <w:rFonts w:ascii="Comic Sans MS" w:hAnsi="Comic Sans MS"/>
        </w:rPr>
      </w:pPr>
      <w:r w:rsidRPr="00030A3A">
        <w:rPr>
          <w:rStyle w:val="textlb"/>
          <w:rFonts w:ascii="Comic Sans MS" w:hAnsi="Comic Sans MS"/>
        </w:rPr>
        <w:t xml:space="preserve">Δεν επιτρέπεται να μπαίνουν οι μαθητές στις αίθουσες διδασκαλίας πριν από την προσευχή, εκτός και αν δοθεί εντολή λόγω καιρικών συνθηκών </w:t>
      </w:r>
    </w:p>
    <w:p w:rsidR="00A57E45" w:rsidRPr="00030A3A" w:rsidRDefault="00A57E45" w:rsidP="00030A3A">
      <w:pPr>
        <w:numPr>
          <w:ilvl w:val="0"/>
          <w:numId w:val="1"/>
        </w:numPr>
        <w:spacing w:before="100" w:beforeAutospacing="1" w:after="100" w:afterAutospacing="1"/>
        <w:rPr>
          <w:rFonts w:ascii="Comic Sans MS" w:hAnsi="Comic Sans MS"/>
        </w:rPr>
      </w:pPr>
      <w:r w:rsidRPr="00030A3A">
        <w:rPr>
          <w:rStyle w:val="textlb"/>
          <w:rFonts w:ascii="Comic Sans MS" w:hAnsi="Comic Sans MS"/>
        </w:rPr>
        <w:t>Δεν επιτρέπεται η χρήση δικύκλων κατά την διάρκεια των διαλειμμάτων</w:t>
      </w:r>
      <w:r w:rsidRPr="00030A3A">
        <w:rPr>
          <w:rFonts w:ascii="Comic Sans MS" w:hAnsi="Comic Sans MS"/>
        </w:rPr>
        <w:t xml:space="preserve"> ή κατά τους σχολικούς περιπάτους. </w:t>
      </w:r>
      <w:r w:rsidRPr="00030A3A">
        <w:rPr>
          <w:rFonts w:ascii="Comic Sans MS" w:hAnsi="Comic Sans MS"/>
          <w:b/>
          <w:bCs/>
        </w:rPr>
        <w:t> </w:t>
      </w:r>
    </w:p>
    <w:p w:rsidR="00A57E45" w:rsidRPr="00030A3A" w:rsidRDefault="00A57E45" w:rsidP="00030A3A">
      <w:pPr>
        <w:numPr>
          <w:ilvl w:val="0"/>
          <w:numId w:val="1"/>
        </w:numPr>
        <w:spacing w:before="100" w:beforeAutospacing="1" w:after="100" w:afterAutospacing="1"/>
        <w:rPr>
          <w:rFonts w:ascii="Comic Sans MS" w:hAnsi="Comic Sans MS"/>
        </w:rPr>
      </w:pPr>
      <w:r w:rsidRPr="00030A3A">
        <w:rPr>
          <w:rStyle w:val="textlb"/>
          <w:rFonts w:ascii="Comic Sans MS" w:hAnsi="Comic Sans MS"/>
          <w:b/>
          <w:bCs/>
        </w:rPr>
        <w:t>Απαγορεύεται αυστηρά το κάπνισμα</w:t>
      </w:r>
      <w:r w:rsidRPr="00030A3A">
        <w:rPr>
          <w:rFonts w:ascii="Comic Sans MS" w:hAnsi="Comic Sans MS"/>
        </w:rPr>
        <w:t xml:space="preserve"> σε ΟΛΟΥΣ τους χώρους του σχολείου </w:t>
      </w:r>
    </w:p>
    <w:p w:rsidR="00A57E45" w:rsidRPr="00030A3A" w:rsidRDefault="00A57E45" w:rsidP="00030A3A">
      <w:pPr>
        <w:numPr>
          <w:ilvl w:val="0"/>
          <w:numId w:val="1"/>
        </w:numPr>
        <w:spacing w:before="100" w:beforeAutospacing="1" w:after="100" w:afterAutospacing="1"/>
        <w:rPr>
          <w:rFonts w:ascii="Comic Sans MS" w:hAnsi="Comic Sans MS"/>
        </w:rPr>
      </w:pPr>
      <w:r w:rsidRPr="00030A3A">
        <w:rPr>
          <w:rStyle w:val="textlb"/>
          <w:rFonts w:ascii="Comic Sans MS" w:hAnsi="Comic Sans MS"/>
        </w:rPr>
        <w:t>Μαθητής ο οποίος δε σέβεται την περιουσία του Σχολείου και προξενεί ζημιά</w:t>
      </w:r>
      <w:r w:rsidRPr="00030A3A">
        <w:rPr>
          <w:rFonts w:ascii="Comic Sans MS" w:hAnsi="Comic Sans MS"/>
        </w:rPr>
        <w:t xml:space="preserve"> σε αυτή εκτός από τη σχετική τιμωρία που θα του επιβάλλεται, υποχρεούται οικονομικά να επανορθώσει τη ζημιά. </w:t>
      </w:r>
    </w:p>
    <w:p w:rsidR="00A57E45" w:rsidRPr="00030A3A" w:rsidRDefault="00A57E45" w:rsidP="00030A3A">
      <w:pPr>
        <w:numPr>
          <w:ilvl w:val="0"/>
          <w:numId w:val="1"/>
        </w:numPr>
        <w:spacing w:before="100" w:beforeAutospacing="1" w:after="100" w:afterAutospacing="1"/>
        <w:rPr>
          <w:rFonts w:ascii="Comic Sans MS" w:hAnsi="Comic Sans MS"/>
        </w:rPr>
      </w:pPr>
      <w:r w:rsidRPr="00030A3A">
        <w:rPr>
          <w:rFonts w:ascii="Comic Sans MS" w:hAnsi="Comic Sans MS"/>
        </w:rPr>
        <w:t xml:space="preserve">Οι σχέσεις μεταξύ των μαθητών πρέπει να διέπονται πάντοτε από  εγκαρδιότητα και ευγένεια. </w:t>
      </w:r>
      <w:r w:rsidRPr="00030A3A">
        <w:rPr>
          <w:rStyle w:val="textlb"/>
          <w:rFonts w:ascii="Comic Sans MS" w:hAnsi="Comic Sans MS"/>
        </w:rPr>
        <w:t>Δεν επιτρέπεται η χειροδικία, η  κοροϊδία και το βρίσιμο</w:t>
      </w:r>
      <w:r w:rsidRPr="00030A3A">
        <w:rPr>
          <w:rFonts w:ascii="Comic Sans MS" w:hAnsi="Comic Sans MS"/>
        </w:rPr>
        <w:t xml:space="preserve"> προς άλλους μαθητές.  </w:t>
      </w:r>
    </w:p>
    <w:p w:rsidR="00265ED0" w:rsidRPr="00030A3A" w:rsidRDefault="00A57E45" w:rsidP="00030A3A">
      <w:pPr>
        <w:numPr>
          <w:ilvl w:val="0"/>
          <w:numId w:val="1"/>
        </w:numPr>
        <w:spacing w:before="100" w:beforeAutospacing="1" w:after="100" w:afterAutospacing="1"/>
        <w:rPr>
          <w:rStyle w:val="textlb"/>
          <w:rFonts w:ascii="Comic Sans MS" w:hAnsi="Comic Sans MS"/>
        </w:rPr>
      </w:pPr>
      <w:r w:rsidRPr="00030A3A">
        <w:rPr>
          <w:rStyle w:val="textlb"/>
          <w:rFonts w:ascii="Comic Sans MS" w:hAnsi="Comic Sans MS"/>
          <w:b/>
          <w:bCs/>
        </w:rPr>
        <w:t xml:space="preserve">Οι μαθητές δεν επιτρέπεται να έχουν στην κατοχή τους κινητά τηλέφωνα εντός του σχολικού χώρου. </w:t>
      </w:r>
      <w:r w:rsidRPr="00030A3A">
        <w:rPr>
          <w:rFonts w:ascii="Comic Sans MS" w:hAnsi="Comic Sans MS"/>
          <w:b/>
          <w:bCs/>
        </w:rPr>
        <w:br/>
      </w:r>
      <w:r w:rsidR="00030A3A">
        <w:rPr>
          <w:rFonts w:ascii="Comic Sans MS" w:hAnsi="Comic Sans MS"/>
          <w:noProof/>
        </w:rPr>
        <w:drawing>
          <wp:inline distT="0" distB="0" distL="0" distR="0">
            <wp:extent cx="38100" cy="76200"/>
            <wp:effectExtent l="19050" t="0" r="0" b="0"/>
            <wp:docPr id="6" name="Εικόνα 6" descr="red-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d-arrow"/>
                    <pic:cNvPicPr>
                      <a:picLocks noChangeAspect="1" noChangeArrowheads="1"/>
                    </pic:cNvPicPr>
                  </pic:nvPicPr>
                  <pic:blipFill>
                    <a:blip r:embed="rId6"/>
                    <a:srcRect/>
                    <a:stretch>
                      <a:fillRect/>
                    </a:stretch>
                  </pic:blipFill>
                  <pic:spPr bwMode="auto">
                    <a:xfrm>
                      <a:off x="0" y="0"/>
                      <a:ext cx="38100" cy="76200"/>
                    </a:xfrm>
                    <a:prstGeom prst="rect">
                      <a:avLst/>
                    </a:prstGeom>
                    <a:noFill/>
                    <a:ln w="9525">
                      <a:noFill/>
                      <a:miter lim="800000"/>
                      <a:headEnd/>
                      <a:tailEnd/>
                    </a:ln>
                  </pic:spPr>
                </pic:pic>
              </a:graphicData>
            </a:graphic>
          </wp:inline>
        </w:drawing>
      </w:r>
      <w:r w:rsidRPr="00030A3A">
        <w:rPr>
          <w:rFonts w:ascii="Comic Sans MS" w:hAnsi="Comic Sans MS"/>
        </w:rPr>
        <w:t xml:space="preserve">  Στην εξαιρετική περίπτωση που ο μαθητής έχει στην κατοχή του κινητό τηλέφωνο, υποχρεούται, καθ' όλη τη διάρκεια της παραμονής του εντός του σχολικού χώρου, να το έχει εκτός λειτουργίας και μέσα στην τσάντα του, αλλιώς </w:t>
      </w:r>
      <w:r w:rsidRPr="00030A3A">
        <w:rPr>
          <w:rStyle w:val="textlb"/>
          <w:rFonts w:ascii="Comic Sans MS" w:hAnsi="Comic Sans MS"/>
          <w:b/>
          <w:bCs/>
        </w:rPr>
        <w:t>ο καθηγητής είναι υποχρεωμένος να το κατάσχει και να το παραδώσει στον διευθυντή.</w:t>
      </w:r>
    </w:p>
    <w:p w:rsidR="00265ED0" w:rsidRPr="00030A3A" w:rsidRDefault="00265ED0" w:rsidP="00030A3A">
      <w:pPr>
        <w:pStyle w:val="Web"/>
        <w:numPr>
          <w:ilvl w:val="0"/>
          <w:numId w:val="1"/>
        </w:numPr>
        <w:jc w:val="both"/>
        <w:rPr>
          <w:rFonts w:ascii="Comic Sans MS" w:hAnsi="Comic Sans MS"/>
        </w:rPr>
      </w:pPr>
      <w:proofErr w:type="spellStart"/>
      <w:r w:rsidRPr="00030A3A">
        <w:rPr>
          <w:rFonts w:ascii="Comic Sans MS" w:hAnsi="Comic Sans MS"/>
        </w:rPr>
        <w:t>Kατά</w:t>
      </w:r>
      <w:proofErr w:type="spellEnd"/>
      <w:r w:rsidRPr="00030A3A">
        <w:rPr>
          <w:rFonts w:ascii="Comic Sans MS" w:hAnsi="Comic Sans MS"/>
        </w:rPr>
        <w:t xml:space="preserve"> τη διάρκεια των μαθημάτων και των διαλειμμάτων δεν επιτρέπεται οι μαθητές να απομακρύνονται από τους χώρους του σχολείου, χωρίς την άδεια του διευθυντή.</w:t>
      </w:r>
    </w:p>
    <w:p w:rsidR="00A57E45" w:rsidRPr="00030A3A" w:rsidRDefault="00265ED0" w:rsidP="00030A3A">
      <w:pPr>
        <w:numPr>
          <w:ilvl w:val="0"/>
          <w:numId w:val="1"/>
        </w:numPr>
        <w:spacing w:before="100" w:beforeAutospacing="1" w:after="100" w:afterAutospacing="1"/>
        <w:rPr>
          <w:rFonts w:ascii="Comic Sans MS" w:hAnsi="Comic Sans MS"/>
        </w:rPr>
      </w:pPr>
      <w:r w:rsidRPr="00030A3A">
        <w:rPr>
          <w:rFonts w:ascii="Comic Sans MS" w:hAnsi="Comic Sans MS"/>
        </w:rPr>
        <w:t>Μέσα στις αίθουσες οι μαθητές να μην αφήνουν χρήματα ή αντικείμενα αξίας</w:t>
      </w:r>
      <w:r w:rsidR="00A57E45" w:rsidRPr="00030A3A">
        <w:rPr>
          <w:rFonts w:ascii="Comic Sans MS" w:hAnsi="Comic Sans MS"/>
        </w:rPr>
        <w:t> </w:t>
      </w:r>
    </w:p>
    <w:p w:rsidR="00A57E45" w:rsidRPr="00030A3A" w:rsidRDefault="00A57E45" w:rsidP="00030A3A">
      <w:pPr>
        <w:numPr>
          <w:ilvl w:val="0"/>
          <w:numId w:val="1"/>
        </w:numPr>
        <w:spacing w:before="100" w:beforeAutospacing="1" w:after="100" w:afterAutospacing="1"/>
        <w:rPr>
          <w:rFonts w:ascii="Comic Sans MS" w:hAnsi="Comic Sans MS"/>
        </w:rPr>
      </w:pPr>
      <w:r w:rsidRPr="00030A3A">
        <w:rPr>
          <w:rFonts w:ascii="Comic Sans MS" w:hAnsi="Comic Sans MS"/>
        </w:rPr>
        <w:t xml:space="preserve">Τέλος, υποχρέωση όλων των μελών της Σχολικής Μονάδας είναι να διατηρούν καθαρό τον περιβάλλοντα χώρο, σεβόμενοι έτσι και τον εαυτό τους και τους γύρω τους. </w:t>
      </w:r>
    </w:p>
    <w:p w:rsidR="00265ED0" w:rsidRPr="00030A3A" w:rsidRDefault="00265ED0" w:rsidP="00030A3A">
      <w:pPr>
        <w:pStyle w:val="Web"/>
        <w:jc w:val="both"/>
        <w:rPr>
          <w:rFonts w:ascii="Comic Sans MS" w:hAnsi="Comic Sans MS"/>
        </w:rPr>
      </w:pPr>
      <w:r w:rsidRPr="00030A3A">
        <w:rPr>
          <w:rFonts w:ascii="Comic Sans MS" w:hAnsi="Comic Sans MS" w:cs="Tahoma"/>
          <w:b/>
          <w:bCs/>
          <w:i/>
          <w:iCs/>
        </w:rPr>
        <w:t>Η τήρηση του κανονισμού βασίζεται στην υπευθυνότητα και στην καθημερινή προσπάθεια των συντελεστών της σχολικής ζωής. Σε περίπτωση που ανακύψουν προβλήματα που δεν προβλέπονται στον παρόντα κανονισμό, την ευθύνη των τελικών αποφάσεων θα έχει ο διευθυντής και ο σύλλογος διδασκόντων, μετά από σχετικές εισηγήσεις των εκπροσώπων των μαθητών.</w:t>
      </w:r>
    </w:p>
    <w:p w:rsidR="00A76AD1" w:rsidRPr="00030A3A" w:rsidRDefault="00030A3A">
      <w:pPr>
        <w:rPr>
          <w:b/>
        </w:rPr>
      </w:pPr>
      <w:r w:rsidRPr="00030A3A">
        <w:rPr>
          <w:b/>
        </w:rPr>
        <w:tab/>
      </w:r>
      <w:r w:rsidRPr="00030A3A">
        <w:rPr>
          <w:b/>
        </w:rPr>
        <w:tab/>
      </w:r>
      <w:r w:rsidRPr="00030A3A">
        <w:rPr>
          <w:b/>
        </w:rPr>
        <w:tab/>
      </w:r>
      <w:r w:rsidRPr="00030A3A">
        <w:rPr>
          <w:b/>
        </w:rPr>
        <w:tab/>
      </w:r>
      <w:r w:rsidRPr="00030A3A">
        <w:rPr>
          <w:b/>
        </w:rPr>
        <w:tab/>
      </w:r>
      <w:r w:rsidRPr="00030A3A">
        <w:rPr>
          <w:b/>
        </w:rPr>
        <w:tab/>
      </w:r>
      <w:r w:rsidRPr="00030A3A">
        <w:rPr>
          <w:b/>
        </w:rPr>
        <w:tab/>
      </w:r>
      <w:r w:rsidRPr="00030A3A">
        <w:rPr>
          <w:b/>
        </w:rPr>
        <w:tab/>
        <w:t>Ο ΔΙΕΥΘΥΝΤΗΣ</w:t>
      </w:r>
    </w:p>
    <w:sectPr w:rsidR="00A76AD1" w:rsidRPr="00030A3A" w:rsidSect="003446F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05562"/>
    <w:multiLevelType w:val="multilevel"/>
    <w:tmpl w:val="CFC44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8B1C1D"/>
    <w:multiLevelType w:val="multilevel"/>
    <w:tmpl w:val="65E0B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63056B"/>
    <w:multiLevelType w:val="multilevel"/>
    <w:tmpl w:val="1ACA0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6B58E1"/>
    <w:multiLevelType w:val="multilevel"/>
    <w:tmpl w:val="CE6ED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BD0C54"/>
    <w:multiLevelType w:val="multilevel"/>
    <w:tmpl w:val="399C7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CF591C"/>
    <w:multiLevelType w:val="multilevel"/>
    <w:tmpl w:val="98CAE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563141"/>
    <w:multiLevelType w:val="multilevel"/>
    <w:tmpl w:val="A16C2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057AEB"/>
    <w:multiLevelType w:val="multilevel"/>
    <w:tmpl w:val="AA063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402D08"/>
    <w:multiLevelType w:val="multilevel"/>
    <w:tmpl w:val="AD447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934FAC"/>
    <w:multiLevelType w:val="multilevel"/>
    <w:tmpl w:val="5CC09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F04A95"/>
    <w:multiLevelType w:val="multilevel"/>
    <w:tmpl w:val="F22E4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C1B6829"/>
    <w:multiLevelType w:val="multilevel"/>
    <w:tmpl w:val="6582C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D353A17"/>
    <w:multiLevelType w:val="multilevel"/>
    <w:tmpl w:val="93ACB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F484190"/>
    <w:multiLevelType w:val="multilevel"/>
    <w:tmpl w:val="F120E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11"/>
  </w:num>
  <w:num w:numId="4">
    <w:abstractNumId w:val="13"/>
  </w:num>
  <w:num w:numId="5">
    <w:abstractNumId w:val="12"/>
  </w:num>
  <w:num w:numId="6">
    <w:abstractNumId w:val="0"/>
  </w:num>
  <w:num w:numId="7">
    <w:abstractNumId w:val="8"/>
  </w:num>
  <w:num w:numId="8">
    <w:abstractNumId w:val="4"/>
  </w:num>
  <w:num w:numId="9">
    <w:abstractNumId w:val="1"/>
  </w:num>
  <w:num w:numId="10">
    <w:abstractNumId w:val="3"/>
  </w:num>
  <w:num w:numId="11">
    <w:abstractNumId w:val="6"/>
  </w:num>
  <w:num w:numId="12">
    <w:abstractNumId w:val="5"/>
  </w:num>
  <w:num w:numId="13">
    <w:abstractNumId w:val="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A57E45"/>
    <w:rsid w:val="00030A3A"/>
    <w:rsid w:val="00265ED0"/>
    <w:rsid w:val="003446F3"/>
    <w:rsid w:val="003F0138"/>
    <w:rsid w:val="006F0B7C"/>
    <w:rsid w:val="00A57E45"/>
    <w:rsid w:val="00A76AD1"/>
    <w:rsid w:val="00C330CF"/>
    <w:rsid w:val="00CC487B"/>
    <w:rsid w:val="00E5422F"/>
    <w:rsid w:val="00F949D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46F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A57E45"/>
    <w:pPr>
      <w:spacing w:before="100" w:beforeAutospacing="1" w:after="100" w:afterAutospacing="1"/>
    </w:pPr>
  </w:style>
  <w:style w:type="character" w:customStyle="1" w:styleId="textlb">
    <w:name w:val="textlb"/>
    <w:basedOn w:val="a0"/>
    <w:rsid w:val="00A57E45"/>
  </w:style>
  <w:style w:type="character" w:styleId="a3">
    <w:name w:val="Strong"/>
    <w:basedOn w:val="a0"/>
    <w:qFormat/>
    <w:rsid w:val="00A76AD1"/>
    <w:rPr>
      <w:b/>
      <w:bCs/>
    </w:rPr>
  </w:style>
  <w:style w:type="paragraph" w:styleId="a4">
    <w:name w:val="List Paragraph"/>
    <w:basedOn w:val="a"/>
    <w:uiPriority w:val="34"/>
    <w:qFormat/>
    <w:rsid w:val="00265ED0"/>
    <w:pPr>
      <w:ind w:left="720"/>
    </w:pPr>
  </w:style>
  <w:style w:type="paragraph" w:styleId="a5">
    <w:name w:val="Balloon Text"/>
    <w:basedOn w:val="a"/>
    <w:link w:val="Char"/>
    <w:rsid w:val="00E5422F"/>
    <w:rPr>
      <w:rFonts w:ascii="Tahoma" w:hAnsi="Tahoma" w:cs="Tahoma"/>
      <w:sz w:val="16"/>
      <w:szCs w:val="16"/>
    </w:rPr>
  </w:style>
  <w:style w:type="character" w:customStyle="1" w:styleId="Char">
    <w:name w:val="Κείμενο πλαισίου Char"/>
    <w:basedOn w:val="a0"/>
    <w:link w:val="a5"/>
    <w:rsid w:val="00E542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6715527">
      <w:bodyDiv w:val="1"/>
      <w:marLeft w:val="0"/>
      <w:marRight w:val="0"/>
      <w:marTop w:val="0"/>
      <w:marBottom w:val="0"/>
      <w:divBdr>
        <w:top w:val="none" w:sz="0" w:space="0" w:color="auto"/>
        <w:left w:val="none" w:sz="0" w:space="0" w:color="auto"/>
        <w:bottom w:val="none" w:sz="0" w:space="0" w:color="auto"/>
        <w:right w:val="none" w:sz="0" w:space="0" w:color="auto"/>
      </w:divBdr>
      <w:divsChild>
        <w:div w:id="1073234662">
          <w:marLeft w:val="0"/>
          <w:marRight w:val="0"/>
          <w:marTop w:val="0"/>
          <w:marBottom w:val="0"/>
          <w:divBdr>
            <w:top w:val="none" w:sz="0" w:space="0" w:color="auto"/>
            <w:left w:val="none" w:sz="0" w:space="0" w:color="auto"/>
            <w:bottom w:val="none" w:sz="0" w:space="0" w:color="auto"/>
            <w:right w:val="none" w:sz="0" w:space="0" w:color="auto"/>
          </w:divBdr>
        </w:div>
        <w:div w:id="1336612950">
          <w:marLeft w:val="0"/>
          <w:marRight w:val="0"/>
          <w:marTop w:val="0"/>
          <w:marBottom w:val="0"/>
          <w:divBdr>
            <w:top w:val="none" w:sz="0" w:space="0" w:color="auto"/>
            <w:left w:val="none" w:sz="0" w:space="0" w:color="auto"/>
            <w:bottom w:val="none" w:sz="0" w:space="0" w:color="auto"/>
            <w:right w:val="none" w:sz="0" w:space="0" w:color="auto"/>
          </w:divBdr>
        </w:div>
      </w:divsChild>
    </w:div>
    <w:div w:id="816336236">
      <w:bodyDiv w:val="1"/>
      <w:marLeft w:val="0"/>
      <w:marRight w:val="0"/>
      <w:marTop w:val="0"/>
      <w:marBottom w:val="0"/>
      <w:divBdr>
        <w:top w:val="none" w:sz="0" w:space="0" w:color="auto"/>
        <w:left w:val="none" w:sz="0" w:space="0" w:color="auto"/>
        <w:bottom w:val="none" w:sz="0" w:space="0" w:color="auto"/>
        <w:right w:val="none" w:sz="0" w:space="0" w:color="auto"/>
      </w:divBdr>
    </w:div>
    <w:div w:id="1403259394">
      <w:bodyDiv w:val="1"/>
      <w:marLeft w:val="0"/>
      <w:marRight w:val="0"/>
      <w:marTop w:val="0"/>
      <w:marBottom w:val="0"/>
      <w:divBdr>
        <w:top w:val="none" w:sz="0" w:space="0" w:color="auto"/>
        <w:left w:val="none" w:sz="0" w:space="0" w:color="auto"/>
        <w:bottom w:val="none" w:sz="0" w:space="0" w:color="auto"/>
        <w:right w:val="none" w:sz="0" w:space="0" w:color="auto"/>
      </w:divBdr>
      <w:divsChild>
        <w:div w:id="1491481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635</Words>
  <Characters>3437</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ΚΑΝΟΝΙΣΜΟΣ ΛΕΙΤΟΥΡΓΙΑΣ       του 6ου ΕΠΑΛ</vt:lpstr>
    </vt:vector>
  </TitlesOfParts>
  <Company/>
  <LinksUpToDate>false</LinksUpToDate>
  <CharactersWithSpaces>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ΚΑΝΟΝΙΣΜΟΣ ΛΕΙΤΟΥΡΓΙΑΣ       του 6ου ΕΠΑΛ</dc:title>
  <dc:creator>To Onoma Mou</dc:creator>
  <cp:lastModifiedBy>ΝΙΚΟΣ</cp:lastModifiedBy>
  <cp:revision>4</cp:revision>
  <dcterms:created xsi:type="dcterms:W3CDTF">2011-09-14T13:59:00Z</dcterms:created>
  <dcterms:modified xsi:type="dcterms:W3CDTF">2011-09-14T16:30:00Z</dcterms:modified>
</cp:coreProperties>
</file>